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E" w:rsidRDefault="006E3AD8" w:rsidP="00084B3E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4"/>
        </w:rPr>
      </w:pPr>
      <w:r w:rsidRPr="006E3AD8">
        <w:rPr>
          <w:rFonts w:ascii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8.25pt">
            <v:imagedata r:id="rId5" o:title="ЛоГо МИАЦ ЦОЗ"/>
          </v:shape>
        </w:pict>
      </w:r>
    </w:p>
    <w:p w:rsidR="00084B3E" w:rsidRDefault="00084B3E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Pr="003D0E87" w:rsidRDefault="0056011A" w:rsidP="003D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Остеопороз – «Безмолвная эпидемия».</w:t>
      </w:r>
    </w:p>
    <w:p w:rsidR="003D0E87" w:rsidRPr="003D0E87" w:rsidRDefault="003D0E87" w:rsidP="003D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4B3E" w:rsidRPr="003D0E87" w:rsidRDefault="003D0E87" w:rsidP="003D0E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0E87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9731AF" w:rsidRDefault="009731AF" w:rsidP="009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576D" w:rsidRDefault="009731AF" w:rsidP="0097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31A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78370" cy="2124075"/>
            <wp:effectExtent l="0" t="0" r="8255" b="0"/>
            <wp:wrapSquare wrapText="bothSides"/>
            <wp:docPr id="2" name="Рисунок 2" descr="C:\Users\dem_s.MED\Desktop\Остеопороз\Osteopor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m_s.MED\Desktop\Остеопороз\Osteoporo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D8" w:rsidRPr="004C6BFB">
        <w:rPr>
          <w:rFonts w:ascii="Times New Roman" w:hAnsi="Times New Roman" w:cs="Times New Roman"/>
          <w:sz w:val="28"/>
          <w:szCs w:val="24"/>
        </w:rPr>
        <w:t>Остеопороз – заболевание скелета, характеризующееся низкой массой кости и нарушением микроструктуры костной ткани, ведущее к снижению прочности кости и увеличению риска переломов.</w:t>
      </w:r>
    </w:p>
    <w:p w:rsidR="00D42FD8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C6BFB">
        <w:rPr>
          <w:rFonts w:ascii="Times New Roman" w:hAnsi="Times New Roman" w:cs="Times New Roman"/>
          <w:sz w:val="28"/>
          <w:szCs w:val="24"/>
        </w:rPr>
        <w:t>Опасность остеопороза заключается в том, что переломы костей происходят</w:t>
      </w:r>
      <w:r w:rsidR="00750E33">
        <w:rPr>
          <w:rFonts w:ascii="Times New Roman" w:hAnsi="Times New Roman" w:cs="Times New Roman"/>
          <w:sz w:val="28"/>
          <w:szCs w:val="24"/>
        </w:rPr>
        <w:t xml:space="preserve"> при минимальной травме (падении</w:t>
      </w:r>
      <w:r w:rsidRPr="004C6BFB">
        <w:rPr>
          <w:rFonts w:ascii="Times New Roman" w:hAnsi="Times New Roman" w:cs="Times New Roman"/>
          <w:sz w:val="28"/>
          <w:szCs w:val="24"/>
        </w:rPr>
        <w:t xml:space="preserve"> с высоты собственного роста, чихании, кашле, подъёме тяжестей и т.д.) или бе</w:t>
      </w:r>
      <w:r>
        <w:rPr>
          <w:rFonts w:ascii="Times New Roman" w:hAnsi="Times New Roman" w:cs="Times New Roman"/>
          <w:sz w:val="28"/>
          <w:szCs w:val="24"/>
        </w:rPr>
        <w:t xml:space="preserve">з травматического воздействия. </w:t>
      </w:r>
    </w:p>
    <w:p w:rsidR="00D42FD8" w:rsidRPr="004C6BFB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C6BFB">
        <w:rPr>
          <w:rFonts w:ascii="Times New Roman" w:hAnsi="Times New Roman" w:cs="Times New Roman"/>
          <w:sz w:val="28"/>
          <w:szCs w:val="24"/>
        </w:rPr>
        <w:t>Некоторые называют остеопороз «безмолвной эпидемией». Больных остеопорозом без переломов может ничего не беспокоить. Человек и не подозрев</w:t>
      </w:r>
      <w:r w:rsidR="00750E33">
        <w:rPr>
          <w:rFonts w:ascii="Times New Roman" w:hAnsi="Times New Roman" w:cs="Times New Roman"/>
          <w:sz w:val="28"/>
          <w:szCs w:val="24"/>
        </w:rPr>
        <w:t>ает</w:t>
      </w:r>
      <w:r w:rsidRPr="004C6BFB">
        <w:rPr>
          <w:rFonts w:ascii="Times New Roman" w:hAnsi="Times New Roman" w:cs="Times New Roman"/>
          <w:sz w:val="28"/>
          <w:szCs w:val="24"/>
        </w:rPr>
        <w:t xml:space="preserve">, что у него имеется </w:t>
      </w:r>
      <w:r w:rsidR="0037555D">
        <w:rPr>
          <w:rFonts w:ascii="Times New Roman" w:hAnsi="Times New Roman" w:cs="Times New Roman"/>
          <w:sz w:val="28"/>
          <w:szCs w:val="24"/>
        </w:rPr>
        <w:t xml:space="preserve">это </w:t>
      </w:r>
      <w:r w:rsidRPr="004C6BFB">
        <w:rPr>
          <w:rFonts w:ascii="Times New Roman" w:hAnsi="Times New Roman" w:cs="Times New Roman"/>
          <w:sz w:val="28"/>
          <w:szCs w:val="24"/>
        </w:rPr>
        <w:t>заболевание.</w:t>
      </w:r>
    </w:p>
    <w:p w:rsidR="000952D3" w:rsidRDefault="00D42FD8" w:rsidP="0020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006D">
        <w:rPr>
          <w:rFonts w:ascii="Times New Roman" w:hAnsi="Times New Roman" w:cs="Times New Roman"/>
          <w:sz w:val="28"/>
          <w:szCs w:val="24"/>
        </w:rPr>
        <w:t xml:space="preserve">Остеопороз очень редко встречается в молодом возрасте. Чаще это заболевание выявляется у пожилых людей, а у женщин его развитие может совпадать с наступлением менопаузы и снижением уровня женских половых гормонов. </w:t>
      </w:r>
      <w:r w:rsidR="00232293">
        <w:rPr>
          <w:rFonts w:ascii="Times New Roman" w:hAnsi="Times New Roman" w:cs="Times New Roman"/>
          <w:sz w:val="28"/>
          <w:szCs w:val="24"/>
        </w:rPr>
        <w:t>О</w:t>
      </w:r>
      <w:r w:rsidRPr="0012006D">
        <w:rPr>
          <w:rFonts w:ascii="Times New Roman" w:hAnsi="Times New Roman" w:cs="Times New Roman"/>
          <w:sz w:val="28"/>
          <w:szCs w:val="24"/>
        </w:rPr>
        <w:t>стеопорозом может заболеть любой человек, но наиболее часто он возникает у людей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2006D">
        <w:rPr>
          <w:rFonts w:ascii="Times New Roman" w:hAnsi="Times New Roman" w:cs="Times New Roman"/>
          <w:sz w:val="28"/>
          <w:szCs w:val="24"/>
        </w:rPr>
        <w:t xml:space="preserve"> имеющих определенные факторы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2FD8">
        <w:rPr>
          <w:rFonts w:ascii="Times New Roman" w:hAnsi="Times New Roman" w:cs="Times New Roman"/>
          <w:sz w:val="28"/>
          <w:szCs w:val="24"/>
        </w:rPr>
        <w:t>риска.</w:t>
      </w:r>
      <w:r>
        <w:rPr>
          <w:rFonts w:ascii="Times New Roman" w:hAnsi="Times New Roman" w:cs="Times New Roman"/>
          <w:sz w:val="28"/>
          <w:szCs w:val="24"/>
        </w:rPr>
        <w:br/>
        <w:t>Факторы риска развития остеопороза:</w:t>
      </w:r>
    </w:p>
    <w:p w:rsidR="00D42FD8" w:rsidRPr="00D42FD8" w:rsidRDefault="00D42FD8" w:rsidP="00E50F3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Возраст старше 65 лет.</w:t>
      </w:r>
    </w:p>
    <w:p w:rsidR="00D42FD8" w:rsidRPr="00D42FD8" w:rsidRDefault="00D42FD8" w:rsidP="00E50F3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Женский пол.</w:t>
      </w:r>
    </w:p>
    <w:p w:rsidR="00D42FD8" w:rsidRPr="00D42FD8" w:rsidRDefault="00D42FD8" w:rsidP="00E50F3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Постменопауза.</w:t>
      </w:r>
    </w:p>
    <w:p w:rsidR="00D42FD8" w:rsidRPr="00047997" w:rsidRDefault="00D42FD8" w:rsidP="00E50F3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Ранняя менопауза (до 45 лет) – естественная или в </w:t>
      </w:r>
      <w:r w:rsidR="00047997">
        <w:rPr>
          <w:rFonts w:ascii="Times New Roman" w:hAnsi="Times New Roman" w:cs="Times New Roman"/>
          <w:sz w:val="28"/>
          <w:szCs w:val="24"/>
        </w:rPr>
        <w:t>следствии хирургического вмешательства,</w:t>
      </w:r>
      <w:r w:rsidRPr="00047997">
        <w:rPr>
          <w:rFonts w:ascii="Times New Roman" w:hAnsi="Times New Roman" w:cs="Times New Roman"/>
          <w:sz w:val="28"/>
          <w:szCs w:val="24"/>
        </w:rPr>
        <w:t xml:space="preserve"> химиотерапии или</w:t>
      </w:r>
      <w:r w:rsidR="0037555D" w:rsidRPr="00047997">
        <w:rPr>
          <w:rFonts w:ascii="Times New Roman" w:hAnsi="Times New Roman" w:cs="Times New Roman"/>
          <w:sz w:val="28"/>
          <w:szCs w:val="24"/>
        </w:rPr>
        <w:t xml:space="preserve"> </w:t>
      </w:r>
      <w:r w:rsidRPr="00047997">
        <w:rPr>
          <w:rFonts w:ascii="Times New Roman" w:hAnsi="Times New Roman" w:cs="Times New Roman"/>
          <w:sz w:val="28"/>
          <w:szCs w:val="24"/>
        </w:rPr>
        <w:t>рентгенотерапии.</w:t>
      </w:r>
    </w:p>
    <w:p w:rsidR="00D42FD8" w:rsidRPr="00D42FD8" w:rsidRDefault="00D42FD8" w:rsidP="00E50F3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Переломы в прошлом, особенно при незначительной травме.</w:t>
      </w:r>
    </w:p>
    <w:p w:rsidR="00D42FD8" w:rsidRPr="0037555D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Остеопороз у бли</w:t>
      </w:r>
      <w:r w:rsidR="00047997">
        <w:rPr>
          <w:rFonts w:ascii="Times New Roman" w:hAnsi="Times New Roman" w:cs="Times New Roman"/>
          <w:sz w:val="28"/>
          <w:szCs w:val="24"/>
        </w:rPr>
        <w:t>зких</w:t>
      </w:r>
      <w:r w:rsidRPr="00D42FD8">
        <w:rPr>
          <w:rFonts w:ascii="Times New Roman" w:hAnsi="Times New Roman" w:cs="Times New Roman"/>
          <w:sz w:val="28"/>
          <w:szCs w:val="24"/>
        </w:rPr>
        <w:t xml:space="preserve"> родственников (отец, мать, братья,</w:t>
      </w:r>
      <w:r w:rsidR="0037555D">
        <w:rPr>
          <w:rFonts w:ascii="Times New Roman" w:hAnsi="Times New Roman" w:cs="Times New Roman"/>
          <w:sz w:val="28"/>
          <w:szCs w:val="24"/>
        </w:rPr>
        <w:t xml:space="preserve"> </w:t>
      </w:r>
      <w:r w:rsidRPr="0037555D">
        <w:rPr>
          <w:rFonts w:ascii="Times New Roman" w:hAnsi="Times New Roman" w:cs="Times New Roman"/>
          <w:sz w:val="28"/>
          <w:szCs w:val="24"/>
        </w:rPr>
        <w:t>сестры).</w:t>
      </w:r>
    </w:p>
    <w:p w:rsidR="00D42FD8" w:rsidRP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Длительный постельный режим (более 2-х месяцев).</w:t>
      </w:r>
    </w:p>
    <w:p w:rsid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D42FD8">
        <w:rPr>
          <w:rFonts w:ascii="Times New Roman" w:hAnsi="Times New Roman" w:cs="Times New Roman"/>
          <w:sz w:val="28"/>
          <w:szCs w:val="24"/>
        </w:rPr>
        <w:t>евматоидный артрит.</w:t>
      </w:r>
    </w:p>
    <w:p w:rsidR="00D42FD8" w:rsidRP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Недостаточное потребление кальция.</w:t>
      </w:r>
    </w:p>
    <w:p w:rsidR="00D42FD8" w:rsidRP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Дефицит витамина Д.</w:t>
      </w:r>
    </w:p>
    <w:p w:rsidR="00D42FD8" w:rsidRP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lastRenderedPageBreak/>
        <w:t>Малоподвижный образ жизни.</w:t>
      </w:r>
    </w:p>
    <w:p w:rsidR="00D42FD8" w:rsidRP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Низкая масса тела или низкий индекс массы тела (менее 20кг/м2)</w:t>
      </w:r>
      <w:r w:rsidR="00047997">
        <w:rPr>
          <w:rFonts w:ascii="Times New Roman" w:hAnsi="Times New Roman" w:cs="Times New Roman"/>
          <w:sz w:val="28"/>
          <w:szCs w:val="24"/>
        </w:rPr>
        <w:t>.</w:t>
      </w:r>
    </w:p>
    <w:p w:rsidR="00D42FD8" w:rsidRP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Частые падения</w:t>
      </w:r>
      <w:r w:rsidR="00047997">
        <w:rPr>
          <w:rFonts w:ascii="Times New Roman" w:hAnsi="Times New Roman" w:cs="Times New Roman"/>
          <w:sz w:val="28"/>
          <w:szCs w:val="24"/>
        </w:rPr>
        <w:t>.</w:t>
      </w:r>
    </w:p>
    <w:p w:rsidR="00D42FD8" w:rsidRP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Курение.</w:t>
      </w:r>
    </w:p>
    <w:p w:rsidR="00D42FD8" w:rsidRDefault="00D42FD8" w:rsidP="0037555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Злоупотребление алкоголем</w:t>
      </w:r>
      <w:r w:rsidR="00047997">
        <w:rPr>
          <w:rFonts w:ascii="Times New Roman" w:hAnsi="Times New Roman" w:cs="Times New Roman"/>
          <w:sz w:val="28"/>
          <w:szCs w:val="24"/>
        </w:rPr>
        <w:t>.</w:t>
      </w:r>
    </w:p>
    <w:p w:rsidR="00047997" w:rsidRDefault="00047997" w:rsidP="00047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FD8" w:rsidRDefault="00047997" w:rsidP="00047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7997">
        <w:rPr>
          <w:rFonts w:ascii="Times New Roman" w:hAnsi="Times New Roman" w:cs="Times New Roman"/>
          <w:b/>
          <w:sz w:val="28"/>
          <w:szCs w:val="24"/>
        </w:rPr>
        <w:t>Профилактика остеопороза.</w:t>
      </w:r>
    </w:p>
    <w:p w:rsidR="009731AF" w:rsidRPr="00047997" w:rsidRDefault="009731AF" w:rsidP="00047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FD8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Заботиться о здоровье костей необходимо с детского возраста. Особенно важно вести здоровый образ жизни в период набора </w:t>
      </w:r>
      <w:r w:rsidR="00047997">
        <w:rPr>
          <w:rFonts w:ascii="Times New Roman" w:hAnsi="Times New Roman" w:cs="Times New Roman"/>
          <w:sz w:val="28"/>
          <w:szCs w:val="24"/>
        </w:rPr>
        <w:t>«</w:t>
      </w:r>
      <w:r w:rsidRPr="00D42FD8">
        <w:rPr>
          <w:rFonts w:ascii="Times New Roman" w:hAnsi="Times New Roman" w:cs="Times New Roman"/>
          <w:sz w:val="28"/>
          <w:szCs w:val="24"/>
        </w:rPr>
        <w:t>пика костной массы</w:t>
      </w:r>
      <w:r w:rsidR="00047997">
        <w:rPr>
          <w:rFonts w:ascii="Times New Roman" w:hAnsi="Times New Roman" w:cs="Times New Roman"/>
          <w:sz w:val="28"/>
          <w:szCs w:val="24"/>
        </w:rPr>
        <w:t>»</w:t>
      </w:r>
      <w:r w:rsidRPr="00D42FD8">
        <w:rPr>
          <w:rFonts w:ascii="Times New Roman" w:hAnsi="Times New Roman" w:cs="Times New Roman"/>
          <w:sz w:val="28"/>
          <w:szCs w:val="24"/>
        </w:rPr>
        <w:t xml:space="preserve"> (до 25-30 лет). Чем больше «пик костной массы», тем позже снижение костной массы достигнет «порога», за которым стоит перелом.</w:t>
      </w:r>
    </w:p>
    <w:p w:rsidR="00D42FD8" w:rsidRPr="00D42FD8" w:rsidRDefault="00D42FD8" w:rsidP="0004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Для профилактики остеопороза необходимо с</w:t>
      </w:r>
      <w:r w:rsidR="00047997">
        <w:rPr>
          <w:rFonts w:ascii="Times New Roman" w:hAnsi="Times New Roman" w:cs="Times New Roman"/>
          <w:sz w:val="28"/>
          <w:szCs w:val="24"/>
        </w:rPr>
        <w:t>облюдать следующие рекомендации:</w:t>
      </w:r>
    </w:p>
    <w:p w:rsidR="00D42FD8" w:rsidRPr="00D42FD8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1. Сбалансированное питание. </w:t>
      </w:r>
    </w:p>
    <w:p w:rsidR="00047997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Кальций - один из основных минералов, оказывающих существенное влияние на формирование и поддержание скелета. Основным источником кальция являются молочные продукты, бобовые, шпинат, зелень, орехи, рыба и морепродукты. Для улучшения усвоения кальция в желудочно-кишечном тракте очень важен витамин D. Витамин D поступает в организм вместе с такими продуктами питания, как рыба, печень, яйца, а также образовывается в коже под влиянием ультрафиолетовых лучей. Однако в осенне-зимний период количество солнечных дней резко сокращается, поэтому в это время витамин D следует принимать дополнительно в виде лекарственных препаратов. </w:t>
      </w:r>
    </w:p>
    <w:p w:rsidR="00047997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Кроме того, необходимо обратить внимание на белковую составляющую рациона. Необходимо потреблять 1-1,2 г белка на 1 кг массы тела в день. В то же время нужно помнить, что избыточное потребление белка способствует увеличению выделения кальция с мочой. </w:t>
      </w:r>
    </w:p>
    <w:p w:rsidR="00D42FD8" w:rsidRPr="00D42FD8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Вредными продуктами при остеопорозе являются кофе и поваренная соль. Так, кофеин усиливает выделение кальция с мочой у взрослых, а потребление четырех и более чашек кофе в день у женщин способствует снижению костной массы. Необходимо ограничивать и потребление соли до </w:t>
      </w:r>
      <w:r w:rsidR="00047997">
        <w:rPr>
          <w:rFonts w:ascii="Times New Roman" w:hAnsi="Times New Roman" w:cs="Times New Roman"/>
          <w:sz w:val="28"/>
          <w:szCs w:val="24"/>
        </w:rPr>
        <w:t>1 чайной ложки без горки в день.</w:t>
      </w:r>
      <w:r w:rsidRPr="00D42FD8">
        <w:rPr>
          <w:rFonts w:ascii="Times New Roman" w:hAnsi="Times New Roman" w:cs="Times New Roman"/>
          <w:sz w:val="28"/>
          <w:szCs w:val="24"/>
        </w:rPr>
        <w:t xml:space="preserve"> </w:t>
      </w:r>
      <w:r w:rsidR="00047997">
        <w:rPr>
          <w:rFonts w:ascii="Times New Roman" w:hAnsi="Times New Roman" w:cs="Times New Roman"/>
          <w:sz w:val="28"/>
          <w:szCs w:val="24"/>
        </w:rPr>
        <w:t>П</w:t>
      </w:r>
      <w:r w:rsidRPr="00D42FD8">
        <w:rPr>
          <w:rFonts w:ascii="Times New Roman" w:hAnsi="Times New Roman" w:cs="Times New Roman"/>
          <w:sz w:val="28"/>
          <w:szCs w:val="24"/>
        </w:rPr>
        <w:t>оваренная соль также повышает выделение кальция с мочой и поэтому снижает минеральную плотность кости у взрослых людей.</w:t>
      </w:r>
    </w:p>
    <w:p w:rsidR="00047997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2. Поддержание нормальной массы тела. </w:t>
      </w:r>
    </w:p>
    <w:p w:rsidR="00D42FD8" w:rsidRPr="00D42FD8" w:rsidRDefault="0004799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Важно</w:t>
      </w:r>
      <w:r w:rsidR="0037555D">
        <w:rPr>
          <w:rFonts w:ascii="Times New Roman" w:hAnsi="Times New Roman" w:cs="Times New Roman"/>
          <w:sz w:val="28"/>
          <w:szCs w:val="24"/>
        </w:rPr>
        <w:t xml:space="preserve"> следить</w:t>
      </w:r>
      <w:r w:rsidR="00D42FD8" w:rsidRPr="00D42FD8">
        <w:rPr>
          <w:rFonts w:ascii="Times New Roman" w:hAnsi="Times New Roman" w:cs="Times New Roman"/>
          <w:sz w:val="28"/>
          <w:szCs w:val="24"/>
        </w:rPr>
        <w:t xml:space="preserve"> за своим весом. </w:t>
      </w:r>
      <w:r>
        <w:rPr>
          <w:rFonts w:ascii="Times New Roman" w:hAnsi="Times New Roman" w:cs="Times New Roman"/>
          <w:sz w:val="28"/>
          <w:szCs w:val="24"/>
        </w:rPr>
        <w:t>Ч</w:t>
      </w:r>
      <w:r w:rsidR="00D42FD8" w:rsidRPr="00D42FD8">
        <w:rPr>
          <w:rFonts w:ascii="Times New Roman" w:hAnsi="Times New Roman" w:cs="Times New Roman"/>
          <w:sz w:val="28"/>
          <w:szCs w:val="24"/>
        </w:rPr>
        <w:t>резмерно худые женщины страдают от остеопороза гораздо чаще, нежели полные. Это обусловлено тем, что жировая клетка способна синтезировать гормоны, стимулирующие развитие костной ткани.</w:t>
      </w:r>
    </w:p>
    <w:p w:rsidR="00D42FD8" w:rsidRPr="00D42FD8" w:rsidRDefault="00226077" w:rsidP="0004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D42FD8" w:rsidRPr="00D42FD8">
        <w:rPr>
          <w:rFonts w:ascii="Times New Roman" w:hAnsi="Times New Roman" w:cs="Times New Roman"/>
          <w:sz w:val="28"/>
          <w:szCs w:val="24"/>
        </w:rPr>
        <w:t>Отказ от вредных привычек (алкоголя и курения).</w:t>
      </w:r>
    </w:p>
    <w:p w:rsidR="00047997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4. </w:t>
      </w:r>
      <w:r w:rsidR="001934E5">
        <w:rPr>
          <w:rFonts w:ascii="Times New Roman" w:hAnsi="Times New Roman" w:cs="Times New Roman"/>
          <w:sz w:val="28"/>
          <w:szCs w:val="24"/>
        </w:rPr>
        <w:t>У</w:t>
      </w:r>
      <w:r w:rsidRPr="00D42FD8">
        <w:rPr>
          <w:rFonts w:ascii="Times New Roman" w:hAnsi="Times New Roman" w:cs="Times New Roman"/>
          <w:sz w:val="28"/>
          <w:szCs w:val="24"/>
        </w:rPr>
        <w:t xml:space="preserve">меренная физическая нагрузка. </w:t>
      </w:r>
    </w:p>
    <w:p w:rsidR="00C64A1B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 xml:space="preserve">Физические нагрузки важны для уменьшения потерь костной ткани, улучшения равновесия и профилактики падений, а также для реабилитации после перенесенных переломов. Физическая активность должна включать ходьбу, бег, занятия теннисом и другие виды занятий на свежем воздухе. </w:t>
      </w:r>
    </w:p>
    <w:p w:rsidR="00630182" w:rsidRDefault="00630182" w:rsidP="00C6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64A1B" w:rsidRDefault="00DF3202" w:rsidP="00C6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D42FD8" w:rsidRPr="00D42FD8">
        <w:rPr>
          <w:rFonts w:ascii="Times New Roman" w:hAnsi="Times New Roman" w:cs="Times New Roman"/>
          <w:sz w:val="28"/>
          <w:szCs w:val="24"/>
        </w:rPr>
        <w:t>Предупреждение падений.</w:t>
      </w:r>
    </w:p>
    <w:p w:rsidR="00D42FD8" w:rsidRPr="00D42FD8" w:rsidRDefault="00A96E7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D42FD8" w:rsidRPr="00D42FD8">
        <w:rPr>
          <w:rFonts w:ascii="Times New Roman" w:hAnsi="Times New Roman" w:cs="Times New Roman"/>
          <w:sz w:val="28"/>
          <w:szCs w:val="24"/>
        </w:rPr>
        <w:t>пражнения для улучшения равновесия:</w:t>
      </w:r>
    </w:p>
    <w:p w:rsidR="00D42FD8" w:rsidRPr="00FA37FC" w:rsidRDefault="00D42FD8" w:rsidP="00FA37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37FC">
        <w:rPr>
          <w:rFonts w:ascii="Times New Roman" w:hAnsi="Times New Roman" w:cs="Times New Roman"/>
          <w:sz w:val="28"/>
          <w:szCs w:val="24"/>
        </w:rPr>
        <w:t>стопы на одной линии (правая перед левой или наоборот), руки на поясе; в этом положении стоим 20-30 секунд;</w:t>
      </w:r>
    </w:p>
    <w:p w:rsidR="00D42FD8" w:rsidRPr="00FA37FC" w:rsidRDefault="00D42FD8" w:rsidP="00FA37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37FC">
        <w:rPr>
          <w:rFonts w:ascii="Times New Roman" w:hAnsi="Times New Roman" w:cs="Times New Roman"/>
          <w:sz w:val="28"/>
          <w:szCs w:val="24"/>
        </w:rPr>
        <w:t>ноги вместе, руки на поясе, подняться на носках, стоять 15-20 секунд;</w:t>
      </w:r>
    </w:p>
    <w:p w:rsidR="00C64A1B" w:rsidRPr="00C64A1B" w:rsidRDefault="00D42FD8" w:rsidP="00C64A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37FC">
        <w:rPr>
          <w:rFonts w:ascii="Times New Roman" w:hAnsi="Times New Roman" w:cs="Times New Roman"/>
          <w:sz w:val="28"/>
          <w:szCs w:val="24"/>
        </w:rPr>
        <w:t>руки на поясе, левую ногу согнуть, оторвав от пола, подняться на носке правой ноги, стоять 15-20 секунд. То же другой ногой.</w:t>
      </w:r>
    </w:p>
    <w:p w:rsidR="00DF3202" w:rsidRPr="00DF3202" w:rsidRDefault="00DF3202" w:rsidP="00DF3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F3202">
        <w:rPr>
          <w:rFonts w:ascii="Times New Roman" w:hAnsi="Times New Roman" w:cs="Times New Roman"/>
          <w:sz w:val="28"/>
          <w:szCs w:val="24"/>
        </w:rPr>
        <w:t xml:space="preserve">При необходимости использовать дополнительные приспособления для ходьбы (ходунки, трость). </w:t>
      </w:r>
    </w:p>
    <w:p w:rsidR="00C64A1B" w:rsidRDefault="00C64A1B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80080" w:rsidRDefault="00DF3202" w:rsidP="00F80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3202">
        <w:rPr>
          <w:rFonts w:ascii="Times New Roman" w:hAnsi="Times New Roman" w:cs="Times New Roman"/>
          <w:sz w:val="28"/>
          <w:szCs w:val="24"/>
        </w:rPr>
        <w:t>Необходимо следить за зрением и слухом, регулярно посещать окулиста и ЛОР-врача.</w:t>
      </w:r>
      <w:bookmarkStart w:id="0" w:name="_GoBack"/>
      <w:bookmarkEnd w:id="0"/>
    </w:p>
    <w:p w:rsidR="0037555D" w:rsidRDefault="00D42FD8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FD8">
        <w:rPr>
          <w:rFonts w:ascii="Times New Roman" w:hAnsi="Times New Roman" w:cs="Times New Roman"/>
          <w:sz w:val="28"/>
          <w:szCs w:val="24"/>
        </w:rPr>
        <w:t>Вовремя начатая активная профилактика может существенно повлиять на распространенность, прогрессирование и исход заболевания.</w:t>
      </w: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E87" w:rsidRDefault="003D0E87" w:rsidP="008A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42FD8" w:rsidRPr="0056011A" w:rsidRDefault="003D0E87" w:rsidP="008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0E87">
        <w:rPr>
          <w:rFonts w:ascii="Times New Roman" w:hAnsi="Times New Roman" w:cs="Times New Roman"/>
          <w:sz w:val="28"/>
          <w:szCs w:val="24"/>
        </w:rPr>
        <w:t>ГБУ РО «Медицинский информационно-аналитический центр»</w:t>
      </w:r>
    </w:p>
    <w:sectPr w:rsidR="00D42FD8" w:rsidRPr="0056011A" w:rsidSect="006E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9B5"/>
    <w:multiLevelType w:val="hybridMultilevel"/>
    <w:tmpl w:val="02C8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B3EA1"/>
    <w:multiLevelType w:val="hybridMultilevel"/>
    <w:tmpl w:val="AE5EF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0FA2"/>
    <w:rsid w:val="00047997"/>
    <w:rsid w:val="00084B3E"/>
    <w:rsid w:val="000952D3"/>
    <w:rsid w:val="001934E5"/>
    <w:rsid w:val="002079D3"/>
    <w:rsid w:val="00226077"/>
    <w:rsid w:val="00232293"/>
    <w:rsid w:val="002D2256"/>
    <w:rsid w:val="0037555D"/>
    <w:rsid w:val="00387416"/>
    <w:rsid w:val="003D0E87"/>
    <w:rsid w:val="003F50D5"/>
    <w:rsid w:val="00554BCC"/>
    <w:rsid w:val="0056011A"/>
    <w:rsid w:val="00630182"/>
    <w:rsid w:val="006E3AD8"/>
    <w:rsid w:val="00750E33"/>
    <w:rsid w:val="00780FA2"/>
    <w:rsid w:val="008A48EB"/>
    <w:rsid w:val="009731AF"/>
    <w:rsid w:val="0098576D"/>
    <w:rsid w:val="00992488"/>
    <w:rsid w:val="009E7FFD"/>
    <w:rsid w:val="00A85917"/>
    <w:rsid w:val="00A96E77"/>
    <w:rsid w:val="00C64A1B"/>
    <w:rsid w:val="00D42FD8"/>
    <w:rsid w:val="00DF3202"/>
    <w:rsid w:val="00E50F34"/>
    <w:rsid w:val="00F80080"/>
    <w:rsid w:val="00FA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Сергей Анатольевич</dc:creator>
  <cp:lastModifiedBy>Рвачева</cp:lastModifiedBy>
  <cp:revision>2</cp:revision>
  <dcterms:created xsi:type="dcterms:W3CDTF">2021-10-19T13:19:00Z</dcterms:created>
  <dcterms:modified xsi:type="dcterms:W3CDTF">2021-10-19T13:19:00Z</dcterms:modified>
</cp:coreProperties>
</file>